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E2" w:rsidRPr="00AD43E2" w:rsidRDefault="00181CCC" w:rsidP="00181CCC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Slovenský Červený kríž, územný spolok  Levice </w:t>
      </w:r>
      <w:r w:rsidR="0044452F">
        <w:rPr>
          <w:b/>
          <w:sz w:val="28"/>
          <w:szCs w:val="28"/>
        </w:rPr>
        <w:t xml:space="preserve"> a Klub zdravých materských škôl</w:t>
      </w:r>
      <w:r w:rsidR="008A6AC6" w:rsidRPr="00AD43E2">
        <w:rPr>
          <w:b/>
          <w:sz w:val="28"/>
          <w:szCs w:val="28"/>
        </w:rPr>
        <w:t xml:space="preserve"> </w:t>
      </w:r>
      <w:r w:rsidR="008A6A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pri ÚzS SČK Levice</w:t>
      </w:r>
    </w:p>
    <w:p w:rsidR="00CB2664" w:rsidRDefault="000C6861" w:rsidP="00CB2664">
      <w:pPr>
        <w:pStyle w:val="Bezriadkovania"/>
        <w:jc w:val="center"/>
        <w:rPr>
          <w:b/>
          <w:sz w:val="28"/>
          <w:szCs w:val="28"/>
        </w:rPr>
      </w:pPr>
      <w:r w:rsidRPr="00AD43E2">
        <w:rPr>
          <w:b/>
          <w:sz w:val="28"/>
          <w:szCs w:val="28"/>
        </w:rPr>
        <w:t>v spolupráci s </w:t>
      </w:r>
      <w:r w:rsidR="008A6AC6">
        <w:rPr>
          <w:b/>
          <w:sz w:val="28"/>
          <w:szCs w:val="28"/>
        </w:rPr>
        <w:t xml:space="preserve"> Národnou transfúzn</w:t>
      </w:r>
      <w:r w:rsidR="00CB2664">
        <w:rPr>
          <w:b/>
          <w:sz w:val="28"/>
          <w:szCs w:val="28"/>
        </w:rPr>
        <w:t>ou službou SR - pracovisko N</w:t>
      </w:r>
      <w:r w:rsidR="00D716E3">
        <w:rPr>
          <w:b/>
          <w:sz w:val="28"/>
          <w:szCs w:val="28"/>
        </w:rPr>
        <w:t>itra</w:t>
      </w:r>
      <w:bookmarkStart w:id="0" w:name="_GoBack"/>
      <w:bookmarkEnd w:id="0"/>
      <w:r w:rsidR="00CB2664">
        <w:rPr>
          <w:b/>
          <w:sz w:val="28"/>
          <w:szCs w:val="28"/>
        </w:rPr>
        <w:t xml:space="preserve"> </w:t>
      </w:r>
    </w:p>
    <w:p w:rsidR="00AB2897" w:rsidRPr="00CB2664" w:rsidRDefault="00CB2664" w:rsidP="00CB2664">
      <w:pPr>
        <w:pStyle w:val="Bezriadkovania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147320</wp:posOffset>
            </wp:positionV>
            <wp:extent cx="1357630" cy="124777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3E2" w:rsidRPr="00CB2664">
        <w:rPr>
          <w:b/>
          <w:i/>
          <w:color w:val="548DD4" w:themeColor="text2" w:themeTint="99"/>
          <w:sz w:val="48"/>
          <w:szCs w:val="48"/>
        </w:rPr>
        <w:t>Vás pozýva</w:t>
      </w:r>
      <w:r w:rsidR="008A6AC6" w:rsidRPr="00CB2664">
        <w:rPr>
          <w:b/>
          <w:i/>
          <w:color w:val="548DD4" w:themeColor="text2" w:themeTint="99"/>
          <w:sz w:val="48"/>
          <w:szCs w:val="48"/>
        </w:rPr>
        <w:t>jú</w:t>
      </w:r>
      <w:r w:rsidR="00AB2897" w:rsidRPr="00CB2664">
        <w:rPr>
          <w:b/>
          <w:i/>
          <w:color w:val="548DD4" w:themeColor="text2" w:themeTint="99"/>
          <w:sz w:val="48"/>
          <w:szCs w:val="48"/>
        </w:rPr>
        <w:t xml:space="preserve"> </w:t>
      </w:r>
      <w:r w:rsidR="00AB2897" w:rsidRPr="00CB2664">
        <w:rPr>
          <w:b/>
          <w:color w:val="FF0000"/>
          <w:sz w:val="48"/>
          <w:szCs w:val="48"/>
        </w:rPr>
        <w:t>na odber krvi</w:t>
      </w:r>
    </w:p>
    <w:p w:rsidR="00AD43E2" w:rsidRPr="00CB2664" w:rsidRDefault="0011292B" w:rsidP="00AD43E2">
      <w:pPr>
        <w:ind w:left="90" w:right="90"/>
        <w:jc w:val="center"/>
        <w:rPr>
          <w:b/>
          <w:i/>
          <w:color w:val="548DD4" w:themeColor="text2" w:themeTint="99"/>
          <w:sz w:val="48"/>
          <w:szCs w:val="48"/>
        </w:rPr>
      </w:pPr>
      <w:r>
        <w:rPr>
          <w:b/>
          <w:i/>
          <w:noProof/>
          <w:color w:val="548DD4" w:themeColor="text2" w:themeTint="99"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7377430</wp:posOffset>
            </wp:positionH>
            <wp:positionV relativeFrom="paragraph">
              <wp:posOffset>328295</wp:posOffset>
            </wp:positionV>
            <wp:extent cx="1781175" cy="581025"/>
            <wp:effectExtent l="19050" t="0" r="9525" b="0"/>
            <wp:wrapNone/>
            <wp:docPr id="5" name="Obrázok 5" descr="Popis: SP S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Popis: SP S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0C71" w:rsidRPr="00CB2664">
        <w:rPr>
          <w:b/>
          <w:i/>
          <w:color w:val="548DD4" w:themeColor="text2" w:themeTint="99"/>
          <w:sz w:val="48"/>
          <w:szCs w:val="48"/>
        </w:rPr>
        <w:t xml:space="preserve">              </w:t>
      </w:r>
      <w:r w:rsidR="00AD43E2" w:rsidRPr="00CB2664">
        <w:rPr>
          <w:b/>
          <w:i/>
          <w:color w:val="548DD4" w:themeColor="text2" w:themeTint="99"/>
          <w:sz w:val="48"/>
          <w:szCs w:val="48"/>
        </w:rPr>
        <w:t xml:space="preserve">pri príležitosti </w:t>
      </w:r>
      <w:r w:rsidR="005C0C71" w:rsidRPr="00CB2664">
        <w:rPr>
          <w:b/>
          <w:i/>
          <w:color w:val="548DD4" w:themeColor="text2" w:themeTint="99"/>
          <w:sz w:val="48"/>
          <w:szCs w:val="48"/>
        </w:rPr>
        <w:t>23. ročníka prehliadky</w:t>
      </w:r>
    </w:p>
    <w:p w:rsidR="00CB2664" w:rsidRDefault="00CB2664" w:rsidP="00CB2664">
      <w:pPr>
        <w:ind w:right="90"/>
        <w:rPr>
          <w:b/>
          <w:i/>
          <w:color w:val="548DD4" w:themeColor="text2" w:themeTint="99"/>
          <w:sz w:val="72"/>
          <w:szCs w:val="72"/>
        </w:rPr>
      </w:pPr>
      <w:r>
        <w:rPr>
          <w:b/>
          <w:i/>
          <w:color w:val="548DD4" w:themeColor="text2" w:themeTint="99"/>
          <w:sz w:val="48"/>
          <w:szCs w:val="48"/>
        </w:rPr>
        <w:t xml:space="preserve">                                                </w:t>
      </w:r>
      <w:r w:rsidR="00AD43E2" w:rsidRPr="00CB2664">
        <w:rPr>
          <w:b/>
          <w:i/>
          <w:color w:val="548DD4" w:themeColor="text2" w:themeTint="99"/>
          <w:sz w:val="48"/>
          <w:szCs w:val="48"/>
        </w:rPr>
        <w:t>„MALÍ ZDRAVOTNÍCI 201</w:t>
      </w:r>
      <w:r w:rsidR="0044452F" w:rsidRPr="00CB2664">
        <w:rPr>
          <w:b/>
          <w:i/>
          <w:color w:val="548DD4" w:themeColor="text2" w:themeTint="99"/>
          <w:sz w:val="48"/>
          <w:szCs w:val="48"/>
        </w:rPr>
        <w:t>6</w:t>
      </w:r>
      <w:r w:rsidR="00AD43E2" w:rsidRPr="00CB2664">
        <w:rPr>
          <w:b/>
          <w:i/>
          <w:color w:val="548DD4" w:themeColor="text2" w:themeTint="99"/>
          <w:sz w:val="48"/>
          <w:szCs w:val="48"/>
        </w:rPr>
        <w:t>"</w:t>
      </w:r>
      <w:r w:rsidR="008E35FE">
        <w:rPr>
          <w:b/>
          <w:i/>
          <w:color w:val="548DD4" w:themeColor="text2" w:themeTint="99"/>
          <w:sz w:val="72"/>
          <w:szCs w:val="72"/>
        </w:rPr>
        <w:t xml:space="preserve">         </w:t>
      </w:r>
    </w:p>
    <w:p w:rsidR="00AD43E2" w:rsidRPr="00AD43E2" w:rsidRDefault="00AD43E2" w:rsidP="006A6AD6">
      <w:pPr>
        <w:ind w:right="90"/>
        <w:rPr>
          <w:b/>
          <w:color w:val="548DD4" w:themeColor="text2" w:themeTint="99"/>
          <w:sz w:val="72"/>
          <w:szCs w:val="72"/>
        </w:rPr>
      </w:pPr>
      <w:r w:rsidRPr="00AD43E2">
        <w:rPr>
          <w:b/>
          <w:i/>
          <w:color w:val="548DD4" w:themeColor="text2" w:themeTint="99"/>
          <w:sz w:val="72"/>
          <w:szCs w:val="72"/>
        </w:rPr>
        <w:t xml:space="preserve">Dňa: </w:t>
      </w:r>
      <w:r w:rsidR="0044452F">
        <w:rPr>
          <w:b/>
          <w:color w:val="FF0000"/>
          <w:sz w:val="96"/>
          <w:szCs w:val="96"/>
        </w:rPr>
        <w:t>2</w:t>
      </w:r>
      <w:r w:rsidR="009F6EFC">
        <w:rPr>
          <w:b/>
          <w:color w:val="FF0000"/>
          <w:sz w:val="96"/>
          <w:szCs w:val="96"/>
        </w:rPr>
        <w:t>5</w:t>
      </w:r>
      <w:r w:rsidRPr="00AD43E2">
        <w:rPr>
          <w:b/>
          <w:color w:val="FF0000"/>
          <w:sz w:val="96"/>
          <w:szCs w:val="96"/>
        </w:rPr>
        <w:t>.05.201</w:t>
      </w:r>
      <w:r w:rsidR="0044452F">
        <w:rPr>
          <w:b/>
          <w:color w:val="FF0000"/>
          <w:sz w:val="96"/>
          <w:szCs w:val="96"/>
        </w:rPr>
        <w:t>6</w:t>
      </w:r>
      <w:r w:rsidR="00AB2897">
        <w:rPr>
          <w:b/>
          <w:color w:val="FF0000"/>
          <w:sz w:val="96"/>
          <w:szCs w:val="96"/>
        </w:rPr>
        <w:t xml:space="preserve"> </w:t>
      </w:r>
      <w:r w:rsidR="00AB2897" w:rsidRPr="008E35FE">
        <w:rPr>
          <w:b/>
          <w:color w:val="FF0000"/>
          <w:sz w:val="32"/>
          <w:szCs w:val="32"/>
        </w:rPr>
        <w:t xml:space="preserve">od </w:t>
      </w:r>
      <w:r w:rsidR="009F6EFC">
        <w:rPr>
          <w:b/>
          <w:color w:val="FF0000"/>
          <w:sz w:val="32"/>
          <w:szCs w:val="32"/>
        </w:rPr>
        <w:t>8</w:t>
      </w:r>
      <w:r w:rsidR="00AB2897" w:rsidRPr="008E35FE">
        <w:rPr>
          <w:b/>
          <w:color w:val="FF0000"/>
          <w:sz w:val="32"/>
          <w:szCs w:val="32"/>
        </w:rPr>
        <w:t>:00 do 1</w:t>
      </w:r>
      <w:r w:rsidR="009F6EFC">
        <w:rPr>
          <w:b/>
          <w:color w:val="FF0000"/>
          <w:sz w:val="32"/>
          <w:szCs w:val="32"/>
        </w:rPr>
        <w:t>1</w:t>
      </w:r>
      <w:r w:rsidR="00AB2897" w:rsidRPr="008E35FE">
        <w:rPr>
          <w:b/>
          <w:color w:val="FF0000"/>
          <w:sz w:val="32"/>
          <w:szCs w:val="32"/>
        </w:rPr>
        <w:t>:</w:t>
      </w:r>
      <w:r w:rsidR="0044452F">
        <w:rPr>
          <w:b/>
          <w:color w:val="FF0000"/>
          <w:sz w:val="32"/>
          <w:szCs w:val="32"/>
        </w:rPr>
        <w:t>0</w:t>
      </w:r>
      <w:r w:rsidR="007954E5" w:rsidRPr="008E35FE">
        <w:rPr>
          <w:b/>
          <w:color w:val="FF0000"/>
          <w:sz w:val="32"/>
          <w:szCs w:val="32"/>
        </w:rPr>
        <w:t>0</w:t>
      </w:r>
      <w:r w:rsidR="00AB2897" w:rsidRPr="008E35FE">
        <w:rPr>
          <w:b/>
          <w:color w:val="FF0000"/>
          <w:sz w:val="32"/>
          <w:szCs w:val="32"/>
        </w:rPr>
        <w:t xml:space="preserve"> hod.</w:t>
      </w:r>
      <w:r w:rsidR="00CB2664" w:rsidRPr="00CB2664">
        <w:rPr>
          <w:b/>
          <w:i/>
          <w:noProof/>
          <w:color w:val="548DD4" w:themeColor="text2" w:themeTint="99"/>
          <w:sz w:val="72"/>
          <w:szCs w:val="72"/>
        </w:rPr>
        <w:t xml:space="preserve"> </w:t>
      </w:r>
      <w:r w:rsidR="0011292B" w:rsidRPr="0011292B">
        <w:rPr>
          <w:b/>
          <w:i/>
          <w:noProof/>
          <w:color w:val="548DD4" w:themeColor="text2" w:themeTint="99"/>
          <w:sz w:val="72"/>
          <w:szCs w:val="72"/>
        </w:rPr>
        <w:drawing>
          <wp:inline distT="0" distB="0" distL="0" distR="0">
            <wp:extent cx="628650" cy="557553"/>
            <wp:effectExtent l="19050" t="0" r="0" b="0"/>
            <wp:docPr id="1" name="irc_mi" descr="http://kpo.ff.upjs.sk/images/p051_0_2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po.ff.upjs.sk/images/p051_0_29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97" w:rsidRDefault="00AD43E2" w:rsidP="0011292B">
      <w:pPr>
        <w:pStyle w:val="Bezriadkovania"/>
        <w:numPr>
          <w:ilvl w:val="0"/>
          <w:numId w:val="1"/>
        </w:numPr>
        <w:jc w:val="center"/>
        <w:rPr>
          <w:b/>
          <w:color w:val="548DD4" w:themeColor="text2" w:themeTint="99"/>
          <w:sz w:val="72"/>
          <w:szCs w:val="72"/>
        </w:rPr>
      </w:pPr>
      <w:r w:rsidRPr="00AD43E2">
        <w:rPr>
          <w:b/>
          <w:i/>
          <w:color w:val="548DD4" w:themeColor="text2" w:themeTint="99"/>
          <w:sz w:val="72"/>
          <w:szCs w:val="72"/>
        </w:rPr>
        <w:t>Miesto odberu:</w:t>
      </w:r>
    </w:p>
    <w:p w:rsidR="009F6EFC" w:rsidRPr="009F6EFC" w:rsidRDefault="009F6EFC" w:rsidP="009F6EFC">
      <w:pPr>
        <w:pStyle w:val="Bezriadkovania"/>
        <w:numPr>
          <w:ilvl w:val="0"/>
          <w:numId w:val="3"/>
        </w:numPr>
        <w:jc w:val="center"/>
        <w:rPr>
          <w:b/>
          <w:color w:val="548DD4" w:themeColor="text2" w:themeTint="99"/>
          <w:sz w:val="72"/>
          <w:szCs w:val="72"/>
        </w:rPr>
      </w:pPr>
      <w:r w:rsidRPr="009F6EFC">
        <w:rPr>
          <w:b/>
          <w:color w:val="FF0000"/>
          <w:sz w:val="72"/>
          <w:szCs w:val="72"/>
        </w:rPr>
        <w:t>Základná škola s materskou školou,</w:t>
      </w:r>
    </w:p>
    <w:p w:rsidR="00AD43E2" w:rsidRPr="0011292B" w:rsidRDefault="009F6EFC" w:rsidP="009F6EFC">
      <w:pPr>
        <w:pStyle w:val="Bezriadkovania"/>
        <w:numPr>
          <w:ilvl w:val="0"/>
          <w:numId w:val="3"/>
        </w:numPr>
        <w:jc w:val="center"/>
        <w:rPr>
          <w:b/>
          <w:color w:val="548DD4" w:themeColor="text2" w:themeTint="99"/>
          <w:sz w:val="72"/>
          <w:szCs w:val="72"/>
        </w:rPr>
      </w:pPr>
      <w:r>
        <w:rPr>
          <w:b/>
          <w:color w:val="FF0000"/>
          <w:sz w:val="96"/>
          <w:szCs w:val="96"/>
        </w:rPr>
        <w:t xml:space="preserve"> ČAKA 364</w:t>
      </w:r>
      <w:r w:rsidR="0011292B" w:rsidRPr="0011292B">
        <w:rPr>
          <w:b/>
          <w:noProof/>
          <w:color w:val="FF0000"/>
          <w:sz w:val="96"/>
          <w:szCs w:val="96"/>
        </w:rPr>
        <w:drawing>
          <wp:inline distT="0" distB="0" distL="0" distR="0">
            <wp:extent cx="628650" cy="557553"/>
            <wp:effectExtent l="19050" t="0" r="0" b="0"/>
            <wp:docPr id="7" name="irc_mi" descr="http://kpo.ff.upjs.sk/images/p051_0_2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po.ff.upjs.sk/images/p051_0_29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92B" w:rsidRDefault="0007344B" w:rsidP="0011292B">
      <w:pPr>
        <w:pStyle w:val="Bezriadkovania"/>
        <w:numPr>
          <w:ilvl w:val="0"/>
          <w:numId w:val="3"/>
        </w:numPr>
        <w:jc w:val="center"/>
        <w:rPr>
          <w:b/>
          <w:color w:val="548DD4" w:themeColor="text2" w:themeTint="99"/>
          <w:sz w:val="72"/>
          <w:szCs w:val="72"/>
        </w:rPr>
      </w:pPr>
      <w:r>
        <w:rPr>
          <w:b/>
          <w:noProof/>
          <w:color w:val="FF0000"/>
          <w:sz w:val="96"/>
          <w:szCs w:val="9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175895</wp:posOffset>
            </wp:positionV>
            <wp:extent cx="3238500" cy="1771650"/>
            <wp:effectExtent l="19050" t="0" r="0" b="0"/>
            <wp:wrapNone/>
            <wp:docPr id="11" name="Obrázok 1" descr="kvapka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apka 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6E3">
        <w:rPr>
          <w:b/>
          <w:noProof/>
          <w:color w:val="FF0000"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.15pt;margin-top:27.35pt;width:241.5pt;height:74.25pt;z-index:251661312;mso-position-horizontal-relative:text;mso-position-vertical-relative:text" fillcolor="#fabf8f [1945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:rsidR="0047385C" w:rsidRDefault="0047385C" w:rsidP="0047385C">
                  <w:pPr>
                    <w:pStyle w:val="Odsekzoznamu"/>
                    <w:numPr>
                      <w:ilvl w:val="0"/>
                      <w:numId w:val="2"/>
                    </w:numPr>
                  </w:pPr>
                  <w:r>
                    <w:t>večer pred odberom si dajte ľahkú večeru bez alkoholických nápojov</w:t>
                  </w:r>
                </w:p>
                <w:p w:rsidR="0047385C" w:rsidRDefault="0047385C" w:rsidP="0047385C">
                  <w:pPr>
                    <w:pStyle w:val="Odsekzoznamu"/>
                    <w:numPr>
                      <w:ilvl w:val="0"/>
                      <w:numId w:val="2"/>
                    </w:numPr>
                  </w:pPr>
                  <w:r>
                    <w:t xml:space="preserve">raňajky bez kávy </w:t>
                  </w:r>
                </w:p>
                <w:p w:rsidR="0047385C" w:rsidRDefault="0047385C" w:rsidP="0047385C">
                  <w:pPr>
                    <w:pStyle w:val="Odsekzoznamu"/>
                    <w:numPr>
                      <w:ilvl w:val="0"/>
                      <w:numId w:val="2"/>
                    </w:numPr>
                  </w:pPr>
                  <w:r>
                    <w:t xml:space="preserve">prineste si občiansky preukaz </w:t>
                  </w:r>
                </w:p>
              </w:txbxContent>
            </v:textbox>
          </v:shape>
        </w:pict>
      </w:r>
      <w:r w:rsidR="0011292B">
        <w:rPr>
          <w:b/>
          <w:color w:val="548DD4" w:themeColor="text2" w:themeTint="99"/>
          <w:sz w:val="72"/>
          <w:szCs w:val="72"/>
        </w:rPr>
        <w:t xml:space="preserve">       </w:t>
      </w:r>
    </w:p>
    <w:p w:rsidR="0011292B" w:rsidRDefault="0011292B" w:rsidP="0011292B">
      <w:pPr>
        <w:pStyle w:val="Bezriadkovania"/>
        <w:ind w:left="360"/>
        <w:jc w:val="center"/>
        <w:rPr>
          <w:b/>
          <w:color w:val="548DD4" w:themeColor="text2" w:themeTint="99"/>
          <w:sz w:val="72"/>
          <w:szCs w:val="72"/>
        </w:rPr>
      </w:pPr>
      <w:r>
        <w:rPr>
          <w:b/>
          <w:color w:val="548DD4" w:themeColor="text2" w:themeTint="99"/>
          <w:sz w:val="72"/>
          <w:szCs w:val="72"/>
        </w:rPr>
        <w:t xml:space="preserve">         </w:t>
      </w:r>
    </w:p>
    <w:p w:rsidR="0011292B" w:rsidRPr="00AD43E2" w:rsidRDefault="0011292B" w:rsidP="0011292B">
      <w:pPr>
        <w:pStyle w:val="Bezriadkovania"/>
        <w:numPr>
          <w:ilvl w:val="0"/>
          <w:numId w:val="3"/>
        </w:numPr>
        <w:jc w:val="center"/>
        <w:rPr>
          <w:b/>
          <w:color w:val="548DD4" w:themeColor="text2" w:themeTint="99"/>
          <w:sz w:val="72"/>
          <w:szCs w:val="72"/>
        </w:rPr>
      </w:pPr>
    </w:p>
    <w:sectPr w:rsidR="0011292B" w:rsidRPr="00AD43E2" w:rsidSect="008A6AC6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kpo.ff.upjs.sk/images/p051_0_29_01.jpg" style="width:126pt;height:111.75pt;visibility:visible;mso-wrap-style:square" o:bullet="t">
        <v:imagedata r:id="rId1" o:title="p051_0_29_01"/>
      </v:shape>
    </w:pict>
  </w:numPicBullet>
  <w:abstractNum w:abstractNumId="0" w15:restartNumberingAfterBreak="0">
    <w:nsid w:val="14C6263A"/>
    <w:multiLevelType w:val="hybridMultilevel"/>
    <w:tmpl w:val="7F9601AC"/>
    <w:lvl w:ilvl="0" w:tplc="691E0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88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8BA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F4F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B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74F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CE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849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02C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5FF2DF3"/>
    <w:multiLevelType w:val="hybridMultilevel"/>
    <w:tmpl w:val="E1D4350C"/>
    <w:lvl w:ilvl="0" w:tplc="61846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E2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A2E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2C8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C88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309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30B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45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A7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802D51"/>
    <w:multiLevelType w:val="hybridMultilevel"/>
    <w:tmpl w:val="C416368C"/>
    <w:lvl w:ilvl="0" w:tplc="337C7B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6AD6"/>
    <w:rsid w:val="0007344B"/>
    <w:rsid w:val="000B601E"/>
    <w:rsid w:val="000C6861"/>
    <w:rsid w:val="000F403F"/>
    <w:rsid w:val="0011292B"/>
    <w:rsid w:val="00181CCC"/>
    <w:rsid w:val="00246FB1"/>
    <w:rsid w:val="0034108A"/>
    <w:rsid w:val="004162E2"/>
    <w:rsid w:val="004441AE"/>
    <w:rsid w:val="0044452F"/>
    <w:rsid w:val="0047385C"/>
    <w:rsid w:val="004E5722"/>
    <w:rsid w:val="00503C84"/>
    <w:rsid w:val="00586E43"/>
    <w:rsid w:val="005C0C71"/>
    <w:rsid w:val="00665A01"/>
    <w:rsid w:val="00691C0B"/>
    <w:rsid w:val="006A6AD6"/>
    <w:rsid w:val="007706B4"/>
    <w:rsid w:val="007954E5"/>
    <w:rsid w:val="007B6A74"/>
    <w:rsid w:val="008A6AC6"/>
    <w:rsid w:val="008E35FE"/>
    <w:rsid w:val="009F6EFC"/>
    <w:rsid w:val="00AA6C20"/>
    <w:rsid w:val="00AB2897"/>
    <w:rsid w:val="00AD43E2"/>
    <w:rsid w:val="00B3386C"/>
    <w:rsid w:val="00C853BB"/>
    <w:rsid w:val="00CB2664"/>
    <w:rsid w:val="00CC5A15"/>
    <w:rsid w:val="00D40A9F"/>
    <w:rsid w:val="00D716E3"/>
    <w:rsid w:val="00DC0721"/>
    <w:rsid w:val="00E442BE"/>
    <w:rsid w:val="00F11FC1"/>
    <w:rsid w:val="00F5585F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C8B3B3"/>
  <w15:docId w15:val="{58ABE991-9AD3-436C-BB6B-745CFE9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DC07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6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6AD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D43E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73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38D0-ED91-49AD-9ECE-2D257F9C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Katarína Olejarová</cp:lastModifiedBy>
  <cp:revision>27</cp:revision>
  <dcterms:created xsi:type="dcterms:W3CDTF">2012-02-15T07:14:00Z</dcterms:created>
  <dcterms:modified xsi:type="dcterms:W3CDTF">2016-04-21T06:24:00Z</dcterms:modified>
</cp:coreProperties>
</file>